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dc5f515cb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ff3fdc25743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Holguin, Cuba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3e4d5feac24b35" /><Relationship Type="http://schemas.openxmlformats.org/officeDocument/2006/relationships/numbering" Target="/word/numbering.xml" Id="R16c552541caa4f34" /><Relationship Type="http://schemas.openxmlformats.org/officeDocument/2006/relationships/settings" Target="/word/settings.xml" Id="Re23cc344ad2d4f43" /><Relationship Type="http://schemas.openxmlformats.org/officeDocument/2006/relationships/image" Target="/word/media/6f4a9c16-0d89-473b-ba0f-16d9fb73fd40.png" Id="R51cff3fdc2574359" /></Relationships>
</file>