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37895f57f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c2415da4b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Tunas de Zaza,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2ea536534694" /><Relationship Type="http://schemas.openxmlformats.org/officeDocument/2006/relationships/numbering" Target="/word/numbering.xml" Id="Rc322fe40298f4e37" /><Relationship Type="http://schemas.openxmlformats.org/officeDocument/2006/relationships/settings" Target="/word/settings.xml" Id="Rb53eba6ec8ee4d5c" /><Relationship Type="http://schemas.openxmlformats.org/officeDocument/2006/relationships/image" Target="/word/media/fd00ed6b-9618-4cdf-9391-193b12c573d5.png" Id="R8eec2415da4b44e1" /></Relationships>
</file>