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cc391e0c84b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430e3e34c642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Abaschin,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e61fdeaa804703" /><Relationship Type="http://schemas.openxmlformats.org/officeDocument/2006/relationships/numbering" Target="/word/numbering.xml" Id="R50641e9df01c4ea3" /><Relationship Type="http://schemas.openxmlformats.org/officeDocument/2006/relationships/settings" Target="/word/settings.xml" Id="Rdd7d79f6eb114c55" /><Relationship Type="http://schemas.openxmlformats.org/officeDocument/2006/relationships/image" Target="/word/media/a101926f-5161-4698-8727-93646b6f8f71.png" Id="R50430e3e34c642dc" /></Relationships>
</file>