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1d6f09e35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1d1d2e8c7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Albrechtice nad Vltavou,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3b1d3d7584c22" /><Relationship Type="http://schemas.openxmlformats.org/officeDocument/2006/relationships/numbering" Target="/word/numbering.xml" Id="R3ed547ed94444dbb" /><Relationship Type="http://schemas.openxmlformats.org/officeDocument/2006/relationships/settings" Target="/word/settings.xml" Id="R292a7bd5b11e4d0c" /><Relationship Type="http://schemas.openxmlformats.org/officeDocument/2006/relationships/image" Target="/word/media/f7f4bebc-554a-4dea-bfa1-7d36247210a8.png" Id="Rdc01d1d2e8c74b24" /></Relationships>
</file>