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1bf692d47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852f3df87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Amongsgruen,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2e878d6734b68" /><Relationship Type="http://schemas.openxmlformats.org/officeDocument/2006/relationships/numbering" Target="/word/numbering.xml" Id="R003e0e14648b4e39" /><Relationship Type="http://schemas.openxmlformats.org/officeDocument/2006/relationships/settings" Target="/word/settings.xml" Id="R2ccbbf1327f6442a" /><Relationship Type="http://schemas.openxmlformats.org/officeDocument/2006/relationships/image" Target="/word/media/136bfd4f-ac15-4476-942a-f6220113009c.png" Id="R520852f3df8743ab" /></Relationships>
</file>