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decbc4ba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44d1c8a7c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fee0206f44294" /><Relationship Type="http://schemas.openxmlformats.org/officeDocument/2006/relationships/numbering" Target="/word/numbering.xml" Id="R25e081e47c3644cb" /><Relationship Type="http://schemas.openxmlformats.org/officeDocument/2006/relationships/settings" Target="/word/settings.xml" Id="Rd52634147d7c41da" /><Relationship Type="http://schemas.openxmlformats.org/officeDocument/2006/relationships/image" Target="/word/media/44201b3c-7521-4e65-82af-39d6278369d0.png" Id="R50344d1c8a7c4b15" /></Relationships>
</file>