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388341e0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60143228a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Babolky,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36d44052b4a3e" /><Relationship Type="http://schemas.openxmlformats.org/officeDocument/2006/relationships/numbering" Target="/word/numbering.xml" Id="R8b03a9514fa24a49" /><Relationship Type="http://schemas.openxmlformats.org/officeDocument/2006/relationships/settings" Target="/word/settings.xml" Id="R427c5f21344646dd" /><Relationship Type="http://schemas.openxmlformats.org/officeDocument/2006/relationships/image" Target="/word/media/831a0827-895f-4422-95ac-61701ec23b41.png" Id="Rbac60143228a4f87" /></Relationships>
</file>