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cb55ea4da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86574adc8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b3cfa1eb54de7" /><Relationship Type="http://schemas.openxmlformats.org/officeDocument/2006/relationships/numbering" Target="/word/numbering.xml" Id="R26a266e2e28f4699" /><Relationship Type="http://schemas.openxmlformats.org/officeDocument/2006/relationships/settings" Target="/word/settings.xml" Id="R5a6dd773306b4c78" /><Relationship Type="http://schemas.openxmlformats.org/officeDocument/2006/relationships/image" Target="/word/media/5347fef1-b2dd-4369-80cf-2accda55d6bb.png" Id="R45a86574adc8484e" /></Relationships>
</file>