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12c31d6ab541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dd5ec2225e4f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Balkova Lhota,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d0fdf162e341a1" /><Relationship Type="http://schemas.openxmlformats.org/officeDocument/2006/relationships/numbering" Target="/word/numbering.xml" Id="Ra62cf36511d7430a" /><Relationship Type="http://schemas.openxmlformats.org/officeDocument/2006/relationships/settings" Target="/word/settings.xml" Id="R1a4e2f60b80e44e8" /><Relationship Type="http://schemas.openxmlformats.org/officeDocument/2006/relationships/image" Target="/word/media/04960a4a-f9ba-41b4-becb-116d71d54fbf.png" Id="R62dd5ec2225e4f67" /></Relationships>
</file>