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12dbe5c35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992859b13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928a8cf054d77" /><Relationship Type="http://schemas.openxmlformats.org/officeDocument/2006/relationships/numbering" Target="/word/numbering.xml" Id="R0101c01774584394" /><Relationship Type="http://schemas.openxmlformats.org/officeDocument/2006/relationships/settings" Target="/word/settings.xml" Id="R44161b5fe801478f" /><Relationship Type="http://schemas.openxmlformats.org/officeDocument/2006/relationships/image" Target="/word/media/a7e5ded4-840d-4141-b8ff-afe3013599c0.png" Id="Rcc4992859b134ced" /></Relationships>
</file>