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bf611235d347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a45941b914c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Barrandov,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d26135f5704ce5" /><Relationship Type="http://schemas.openxmlformats.org/officeDocument/2006/relationships/numbering" Target="/word/numbering.xml" Id="R7a575d9c522f4a45" /><Relationship Type="http://schemas.openxmlformats.org/officeDocument/2006/relationships/settings" Target="/word/settings.xml" Id="Rab1e745c6b8543f0" /><Relationship Type="http://schemas.openxmlformats.org/officeDocument/2006/relationships/image" Target="/word/media/732641d8-2c58-4831-9b8e-b85247841194.png" Id="R4b0a45941b914cb3" /></Relationships>
</file>