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89271cc65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a06cba67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d9dec32714676" /><Relationship Type="http://schemas.openxmlformats.org/officeDocument/2006/relationships/numbering" Target="/word/numbering.xml" Id="Rc33b36120711416e" /><Relationship Type="http://schemas.openxmlformats.org/officeDocument/2006/relationships/settings" Target="/word/settings.xml" Id="Re92bfd0985a14b43" /><Relationship Type="http://schemas.openxmlformats.org/officeDocument/2006/relationships/image" Target="/word/media/3e5721c3-d304-4b11-b4e0-4aed48efb101.png" Id="R9f1fa06cba6747cc" /></Relationships>
</file>