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6d7851b39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1a8605cac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f5de812414143" /><Relationship Type="http://schemas.openxmlformats.org/officeDocument/2006/relationships/numbering" Target="/word/numbering.xml" Id="R6a63559989e840b3" /><Relationship Type="http://schemas.openxmlformats.org/officeDocument/2006/relationships/settings" Target="/word/settings.xml" Id="R7224cc35d48c4b84" /><Relationship Type="http://schemas.openxmlformats.org/officeDocument/2006/relationships/image" Target="/word/media/b7b14625-2ffa-438f-8181-a6fa1f86a707.png" Id="R3cb1a8605cac4122" /></Relationships>
</file>