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9816d903e645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6473f26f5041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0e2728b4a842b2" /><Relationship Type="http://schemas.openxmlformats.org/officeDocument/2006/relationships/numbering" Target="/word/numbering.xml" Id="R7e49527e24574e1a" /><Relationship Type="http://schemas.openxmlformats.org/officeDocument/2006/relationships/settings" Target="/word/settings.xml" Id="R29bec25ee0624d31" /><Relationship Type="http://schemas.openxmlformats.org/officeDocument/2006/relationships/image" Target="/word/media/8342da60-e609-4fd0-9006-a018f83f9c9b.png" Id="R296473f26f50417d" /></Relationships>
</file>