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471ec05cc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8bf4eba00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3e424bb0741be" /><Relationship Type="http://schemas.openxmlformats.org/officeDocument/2006/relationships/numbering" Target="/word/numbering.xml" Id="R65206f35dcdf410f" /><Relationship Type="http://schemas.openxmlformats.org/officeDocument/2006/relationships/settings" Target="/word/settings.xml" Id="Ra976737f88be48b4" /><Relationship Type="http://schemas.openxmlformats.org/officeDocument/2006/relationships/image" Target="/word/media/3279d876-72de-4255-bc15-f2a728a8dd5f.png" Id="Rbae8bf4eba0043f0" /></Relationships>
</file>