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476eaa81c40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2ee91ae2404c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Belokozly,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0ad80dfa7e4a5f" /><Relationship Type="http://schemas.openxmlformats.org/officeDocument/2006/relationships/numbering" Target="/word/numbering.xml" Id="R2b9b297bf49340c9" /><Relationship Type="http://schemas.openxmlformats.org/officeDocument/2006/relationships/settings" Target="/word/settings.xml" Id="Rb755a3b6f9544b0f" /><Relationship Type="http://schemas.openxmlformats.org/officeDocument/2006/relationships/image" Target="/word/media/68e70abe-0982-4c28-a9dc-ada16fcba1e0.png" Id="R9a2ee91ae2404cff" /></Relationships>
</file>