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23ca1eb1d41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2c0352fd1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Benatecka Vrutice,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69bc52ed3477d" /><Relationship Type="http://schemas.openxmlformats.org/officeDocument/2006/relationships/numbering" Target="/word/numbering.xml" Id="R7c413761f1d14f9a" /><Relationship Type="http://schemas.openxmlformats.org/officeDocument/2006/relationships/settings" Target="/word/settings.xml" Id="R0831b674069e411b" /><Relationship Type="http://schemas.openxmlformats.org/officeDocument/2006/relationships/image" Target="/word/media/d3d79c60-8024-4ef8-89fe-a699beb185dd.png" Id="R1512c0352fd14ee4" /></Relationships>
</file>