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eb3e9c5b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ce370a7e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Benesov u Semil,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e75228f144716" /><Relationship Type="http://schemas.openxmlformats.org/officeDocument/2006/relationships/numbering" Target="/word/numbering.xml" Id="Rc9e90ce69ede4fac" /><Relationship Type="http://schemas.openxmlformats.org/officeDocument/2006/relationships/settings" Target="/word/settings.xml" Id="Rbb5d037241fe4b97" /><Relationship Type="http://schemas.openxmlformats.org/officeDocument/2006/relationships/image" Target="/word/media/4166dbdb-b4b5-4b15-b6cc-fb9477f41df6.png" Id="Rbb4cce370a7e48aa" /></Relationships>
</file>