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ef031b9a4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470402b6e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Benovy,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98ce2ef9b40cc" /><Relationship Type="http://schemas.openxmlformats.org/officeDocument/2006/relationships/numbering" Target="/word/numbering.xml" Id="Rf807c10e43184ef9" /><Relationship Type="http://schemas.openxmlformats.org/officeDocument/2006/relationships/settings" Target="/word/settings.xml" Id="R74558fdd031e409d" /><Relationship Type="http://schemas.openxmlformats.org/officeDocument/2006/relationships/image" Target="/word/media/91ad42df-e339-4529-9db4-909825edf892.png" Id="R442470402b6e4ab0" /></Relationships>
</file>