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0458f3d02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b12904621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Bierbruck,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af98191d341b3" /><Relationship Type="http://schemas.openxmlformats.org/officeDocument/2006/relationships/numbering" Target="/word/numbering.xml" Id="R3b09d90e0c354a32" /><Relationship Type="http://schemas.openxmlformats.org/officeDocument/2006/relationships/settings" Target="/word/settings.xml" Id="Re992ab8db8cd4fa4" /><Relationship Type="http://schemas.openxmlformats.org/officeDocument/2006/relationships/image" Target="/word/media/91946a56-d4ed-41cd-9ca8-2108f19371d2.png" Id="Re52b12904621438f" /></Relationships>
</file>