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53ecec250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62b04c568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bd133dacd43c1" /><Relationship Type="http://schemas.openxmlformats.org/officeDocument/2006/relationships/numbering" Target="/word/numbering.xml" Id="R6b2f4d0f5f4e4b8a" /><Relationship Type="http://schemas.openxmlformats.org/officeDocument/2006/relationships/settings" Target="/word/settings.xml" Id="R9c519601819e49e1" /><Relationship Type="http://schemas.openxmlformats.org/officeDocument/2006/relationships/image" Target="/word/media/1f129681-bf4f-4c4c-8965-89acbd8a614b.png" Id="R83262b04c56843c6" /></Relationships>
</file>