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1a3295864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84d6836a4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a7353664a49eb" /><Relationship Type="http://schemas.openxmlformats.org/officeDocument/2006/relationships/numbering" Target="/word/numbering.xml" Id="Rc1f3e08575dd49e5" /><Relationship Type="http://schemas.openxmlformats.org/officeDocument/2006/relationships/settings" Target="/word/settings.xml" Id="R3d4b8e179e024952" /><Relationship Type="http://schemas.openxmlformats.org/officeDocument/2006/relationships/image" Target="/word/media/3f87eb63-aa8d-4853-b751-1edaf2644b81.png" Id="Rdbd84d6836a44135" /></Relationships>
</file>