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39add0827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bf8e024fe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2d649e9ef4cee" /><Relationship Type="http://schemas.openxmlformats.org/officeDocument/2006/relationships/numbering" Target="/word/numbering.xml" Id="Rc7226c208aab446f" /><Relationship Type="http://schemas.openxmlformats.org/officeDocument/2006/relationships/settings" Target="/word/settings.xml" Id="Rb772f311c9cb4dc6" /><Relationship Type="http://schemas.openxmlformats.org/officeDocument/2006/relationships/image" Target="/word/media/5b3b19f4-0153-4009-848e-fde327ddf565.png" Id="Rd12bf8e024fe47aa" /></Relationships>
</file>