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e4a97cff0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f0603aa24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d186d868f4d7e" /><Relationship Type="http://schemas.openxmlformats.org/officeDocument/2006/relationships/numbering" Target="/word/numbering.xml" Id="Rb038203611564e34" /><Relationship Type="http://schemas.openxmlformats.org/officeDocument/2006/relationships/settings" Target="/word/settings.xml" Id="Rb415b1f2cc6e4218" /><Relationship Type="http://schemas.openxmlformats.org/officeDocument/2006/relationships/image" Target="/word/media/d593097d-797b-453a-80f0-0787263c5fbe.png" Id="Rc26f0603aa244b7e" /></Relationships>
</file>