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de88b89d594a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d0f6b7e7d149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Blazenice,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7ff1dd58f54255" /><Relationship Type="http://schemas.openxmlformats.org/officeDocument/2006/relationships/numbering" Target="/word/numbering.xml" Id="R82ddbd2427eb4399" /><Relationship Type="http://schemas.openxmlformats.org/officeDocument/2006/relationships/settings" Target="/word/settings.xml" Id="Rce1f6ff0a3e444c3" /><Relationship Type="http://schemas.openxmlformats.org/officeDocument/2006/relationships/image" Target="/word/media/7bcec856-97ce-4c35-9120-d46533fe7798.png" Id="Rc0d0f6b7e7d149c7" /></Relationships>
</file>