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26965e8c5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dbacdb8d7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Boharyne,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53763264b4b29" /><Relationship Type="http://schemas.openxmlformats.org/officeDocument/2006/relationships/numbering" Target="/word/numbering.xml" Id="R80e0ef37f75940ee" /><Relationship Type="http://schemas.openxmlformats.org/officeDocument/2006/relationships/settings" Target="/word/settings.xml" Id="Rcff6a6242d0c4b12" /><Relationship Type="http://schemas.openxmlformats.org/officeDocument/2006/relationships/image" Target="/word/media/5f3cd881-fb04-4c26-b713-ed8f3f369386.png" Id="R74edbacdb8d74169" /></Relationships>
</file>