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5c2bd92e1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3eb2f5f0c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Bohumilice,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d5123dbe04500" /><Relationship Type="http://schemas.openxmlformats.org/officeDocument/2006/relationships/numbering" Target="/word/numbering.xml" Id="Rcc0b0f5b10ef46f8" /><Relationship Type="http://schemas.openxmlformats.org/officeDocument/2006/relationships/settings" Target="/word/settings.xml" Id="R83e1d00e5c824c82" /><Relationship Type="http://schemas.openxmlformats.org/officeDocument/2006/relationships/image" Target="/word/media/05ff9748-2284-4bc8-98ae-50ab6a2825a4.png" Id="R07e3eb2f5f0c481b" /></Relationships>
</file>