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39c1196c5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8ba067c0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1ea603c7e424c" /><Relationship Type="http://schemas.openxmlformats.org/officeDocument/2006/relationships/numbering" Target="/word/numbering.xml" Id="R7db626de08314f3d" /><Relationship Type="http://schemas.openxmlformats.org/officeDocument/2006/relationships/settings" Target="/word/settings.xml" Id="R51c7a4defcfc40dd" /><Relationship Type="http://schemas.openxmlformats.org/officeDocument/2006/relationships/image" Target="/word/media/6ce3928a-17c4-48d1-aa7d-13f3271f8333.png" Id="R98f8ba067c0046f1" /></Relationships>
</file>