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d514811fa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031bdf9fc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3f58837914879" /><Relationship Type="http://schemas.openxmlformats.org/officeDocument/2006/relationships/numbering" Target="/word/numbering.xml" Id="Rb8b67d861f1d421a" /><Relationship Type="http://schemas.openxmlformats.org/officeDocument/2006/relationships/settings" Target="/word/settings.xml" Id="R6136e8ee578f4e9e" /><Relationship Type="http://schemas.openxmlformats.org/officeDocument/2006/relationships/image" Target="/word/media/df386f8f-290a-4447-b0f3-1c6e34f1b48d.png" Id="R89b031bdf9fc479a" /></Relationships>
</file>