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f886cdd64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ea1e74289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922d6982d4672" /><Relationship Type="http://schemas.openxmlformats.org/officeDocument/2006/relationships/numbering" Target="/word/numbering.xml" Id="R8553aee6e39941ff" /><Relationship Type="http://schemas.openxmlformats.org/officeDocument/2006/relationships/settings" Target="/word/settings.xml" Id="R2c51c727afa64916" /><Relationship Type="http://schemas.openxmlformats.org/officeDocument/2006/relationships/image" Target="/word/media/69d2a2ce-df9b-4d1c-835d-8bafc0af5bc2.png" Id="R0d9ea1e742894b35" /></Relationships>
</file>