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f2f08d8da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96c7a0086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Borovnicka,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886c88e2a4575" /><Relationship Type="http://schemas.openxmlformats.org/officeDocument/2006/relationships/numbering" Target="/word/numbering.xml" Id="R3870651350934f06" /><Relationship Type="http://schemas.openxmlformats.org/officeDocument/2006/relationships/settings" Target="/word/settings.xml" Id="R08b4889fd40a4bbd" /><Relationship Type="http://schemas.openxmlformats.org/officeDocument/2006/relationships/image" Target="/word/media/2bcbf640-c01c-4c44-837f-1a616b0ba182.png" Id="R6fc96c7a00864445" /></Relationships>
</file>