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50e818e66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d125dc510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8f627444e4b9b" /><Relationship Type="http://schemas.openxmlformats.org/officeDocument/2006/relationships/numbering" Target="/word/numbering.xml" Id="Rb912c8fdc92244e3" /><Relationship Type="http://schemas.openxmlformats.org/officeDocument/2006/relationships/settings" Target="/word/settings.xml" Id="R44d04386c0244fc9" /><Relationship Type="http://schemas.openxmlformats.org/officeDocument/2006/relationships/image" Target="/word/media/ea7e4e61-9c04-4958-97e0-ef50314f0d6d.png" Id="Ra3fd125dc5104efa" /></Relationships>
</file>