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060f6f1a1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d2c808bd5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281ed750045f6" /><Relationship Type="http://schemas.openxmlformats.org/officeDocument/2006/relationships/numbering" Target="/word/numbering.xml" Id="R872fcd10a9f94b2d" /><Relationship Type="http://schemas.openxmlformats.org/officeDocument/2006/relationships/settings" Target="/word/settings.xml" Id="Rec74a73c06d14577" /><Relationship Type="http://schemas.openxmlformats.org/officeDocument/2006/relationships/image" Target="/word/media/7dac9767-c802-42c9-a3c3-4074dd3c6943.png" Id="Rc3bd2c808bd540ab" /></Relationships>
</file>