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b6528c981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d50708704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f1e7fcb1c43c9" /><Relationship Type="http://schemas.openxmlformats.org/officeDocument/2006/relationships/numbering" Target="/word/numbering.xml" Id="R6c3af3df919c4ddd" /><Relationship Type="http://schemas.openxmlformats.org/officeDocument/2006/relationships/settings" Target="/word/settings.xml" Id="R0e1af51c8c6e4220" /><Relationship Type="http://schemas.openxmlformats.org/officeDocument/2006/relationships/image" Target="/word/media/5bc03ce4-ceb0-4dca-8cf1-871571453713.png" Id="R49cd507087044044" /></Relationships>
</file>