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0e32df250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14cf6e058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4c4f3c2484bbf" /><Relationship Type="http://schemas.openxmlformats.org/officeDocument/2006/relationships/numbering" Target="/word/numbering.xml" Id="R5bfed6d41d014af8" /><Relationship Type="http://schemas.openxmlformats.org/officeDocument/2006/relationships/settings" Target="/word/settings.xml" Id="R87b18e64f72e4233" /><Relationship Type="http://schemas.openxmlformats.org/officeDocument/2006/relationships/image" Target="/word/media/2f60cac7-d053-47f9-b80a-8221f8682040.png" Id="R95214cf6e0584432" /></Relationships>
</file>