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fcded8312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31c3f708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7a8a7369946b5" /><Relationship Type="http://schemas.openxmlformats.org/officeDocument/2006/relationships/numbering" Target="/word/numbering.xml" Id="Rbe13febd97ee4f22" /><Relationship Type="http://schemas.openxmlformats.org/officeDocument/2006/relationships/settings" Target="/word/settings.xml" Id="Re6d1bbaeaafb4483" /><Relationship Type="http://schemas.openxmlformats.org/officeDocument/2006/relationships/image" Target="/word/media/b400bb2a-ed1c-4cda-b0aa-363bb6492d6a.png" Id="Rfcc031c3f7084e02" /></Relationships>
</file>