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53f4dd453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1af183ea8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Bukovina,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0963e8eac46f0" /><Relationship Type="http://schemas.openxmlformats.org/officeDocument/2006/relationships/numbering" Target="/word/numbering.xml" Id="R765073cd73394fd2" /><Relationship Type="http://schemas.openxmlformats.org/officeDocument/2006/relationships/settings" Target="/word/settings.xml" Id="R47154b7a31b04328" /><Relationship Type="http://schemas.openxmlformats.org/officeDocument/2006/relationships/image" Target="/word/media/1cf8fae7-4376-4513-9974-508a97950ce3.png" Id="Rc561af183ea84ef3" /></Relationships>
</file>