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16fd078cf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8e696089d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Chuchel,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45304bdf24984" /><Relationship Type="http://schemas.openxmlformats.org/officeDocument/2006/relationships/numbering" Target="/word/numbering.xml" Id="Rccd51e0e03d744e6" /><Relationship Type="http://schemas.openxmlformats.org/officeDocument/2006/relationships/settings" Target="/word/settings.xml" Id="Rd081c8dff7e94346" /><Relationship Type="http://schemas.openxmlformats.org/officeDocument/2006/relationships/image" Target="/word/media/d72bd4d7-7159-437a-9cef-cb4132bd37cd.png" Id="R2798e696089d4628" /></Relationships>
</file>