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36f2f8557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f8e0a6926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Kinshasa,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4ddccc7094fb7" /><Relationship Type="http://schemas.openxmlformats.org/officeDocument/2006/relationships/numbering" Target="/word/numbering.xml" Id="R660b622fb86d4d06" /><Relationship Type="http://schemas.openxmlformats.org/officeDocument/2006/relationships/settings" Target="/word/settings.xml" Id="R5cf5c1e794c44bc8" /><Relationship Type="http://schemas.openxmlformats.org/officeDocument/2006/relationships/image" Target="/word/media/ee41315a-05f5-4db5-98f1-5d4336331c54.png" Id="R47af8e0a69264812" /></Relationships>
</file>