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7abfb2468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04215ec37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Tadjoura, Djibouti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6d64bfbe94a6c" /><Relationship Type="http://schemas.openxmlformats.org/officeDocument/2006/relationships/numbering" Target="/word/numbering.xml" Id="Ra1f6e35ed9f8491c" /><Relationship Type="http://schemas.openxmlformats.org/officeDocument/2006/relationships/settings" Target="/word/settings.xml" Id="Rf817f7ba01f64b72" /><Relationship Type="http://schemas.openxmlformats.org/officeDocument/2006/relationships/image" Target="/word/media/1c135a12-7182-4564-9b82-e6500169d957.png" Id="R12504215ec374a2b" /></Relationships>
</file>