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78f509074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f588c345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Domingo,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cf966b7d94acb" /><Relationship Type="http://schemas.openxmlformats.org/officeDocument/2006/relationships/numbering" Target="/word/numbering.xml" Id="R19a5f0b70eb64a45" /><Relationship Type="http://schemas.openxmlformats.org/officeDocument/2006/relationships/settings" Target="/word/settings.xml" Id="Rb52e003303524b95" /><Relationship Type="http://schemas.openxmlformats.org/officeDocument/2006/relationships/image" Target="/word/media/44432ad4-bb76-4025-a82e-c17ba643bec3.png" Id="R4986f588c3454ecd" /></Relationships>
</file>