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2b827739d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d54d3e0da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Beni Suef,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252af137344b2e" /><Relationship Type="http://schemas.openxmlformats.org/officeDocument/2006/relationships/numbering" Target="/word/numbering.xml" Id="R3f139d76a91242cb" /><Relationship Type="http://schemas.openxmlformats.org/officeDocument/2006/relationships/settings" Target="/word/settings.xml" Id="R4c74437615874cbc" /><Relationship Type="http://schemas.openxmlformats.org/officeDocument/2006/relationships/image" Target="/word/media/db32a471-4b10-4dda-8b20-1739cab47b71.png" Id="Rf14d54d3e0da414e" /></Relationships>
</file>