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89a6786337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c95737d7f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Girga,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2b4cdfb11400e" /><Relationship Type="http://schemas.openxmlformats.org/officeDocument/2006/relationships/numbering" Target="/word/numbering.xml" Id="R908dba3a00554d2d" /><Relationship Type="http://schemas.openxmlformats.org/officeDocument/2006/relationships/settings" Target="/word/settings.xml" Id="R46c64402c7814fb0" /><Relationship Type="http://schemas.openxmlformats.org/officeDocument/2006/relationships/image" Target="/word/media/5ca62725-fa5b-4c5c-9b71-da71749cbd9d.png" Id="R4c1c95737d7f4ba5" /></Relationships>
</file>