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31f17dd27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96d1a726d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Sallum,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e3f09378f4be5" /><Relationship Type="http://schemas.openxmlformats.org/officeDocument/2006/relationships/numbering" Target="/word/numbering.xml" Id="Rf2354822fa9b4376" /><Relationship Type="http://schemas.openxmlformats.org/officeDocument/2006/relationships/settings" Target="/word/settings.xml" Id="R0ee09208026a4a07" /><Relationship Type="http://schemas.openxmlformats.org/officeDocument/2006/relationships/image" Target="/word/media/0dfa664c-3d89-4476-87ad-83470e9bd8b2.png" Id="R03996d1a726d4a76" /></Relationships>
</file>