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d9587582d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3e5ff2943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Pablo Tacachico,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356328809484f" /><Relationship Type="http://schemas.openxmlformats.org/officeDocument/2006/relationships/numbering" Target="/word/numbering.xml" Id="R8f29f4c0962a465c" /><Relationship Type="http://schemas.openxmlformats.org/officeDocument/2006/relationships/settings" Target="/word/settings.xml" Id="R8e7e982c50464d8e" /><Relationship Type="http://schemas.openxmlformats.org/officeDocument/2006/relationships/image" Target="/word/media/2b12c297-b0e2-4b7c-bc90-dfb3c5ba14dc.png" Id="Rec23e5ff29434a7d" /></Relationships>
</file>