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938c2668c943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547dce7ff64f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Rossa,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6300dc07c248e2" /><Relationship Type="http://schemas.openxmlformats.org/officeDocument/2006/relationships/numbering" Target="/word/numbering.xml" Id="R7cfc499f293f44d4" /><Relationship Type="http://schemas.openxmlformats.org/officeDocument/2006/relationships/settings" Target="/word/settings.xml" Id="Rb60e937380a84bb2" /><Relationship Type="http://schemas.openxmlformats.org/officeDocument/2006/relationships/image" Target="/word/media/497c6182-df54-437d-9ed9-d97aa9367ed1.png" Id="Rf8547dce7ff64f60" /></Relationships>
</file>