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0fcdd27ed04c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c7265dbdc849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Ruusmae,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f66a0622914988" /><Relationship Type="http://schemas.openxmlformats.org/officeDocument/2006/relationships/numbering" Target="/word/numbering.xml" Id="Rdec6850266104a91" /><Relationship Type="http://schemas.openxmlformats.org/officeDocument/2006/relationships/settings" Target="/word/settings.xml" Id="R6144044d124044b9" /><Relationship Type="http://schemas.openxmlformats.org/officeDocument/2006/relationships/image" Target="/word/media/30545033-3e33-435b-86a4-d122db2f09e8.png" Id="R49c7265dbdc849be" /></Relationships>
</file>