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cfda5e210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d6a5e53444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Saadjarve,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c6006d4644715" /><Relationship Type="http://schemas.openxmlformats.org/officeDocument/2006/relationships/numbering" Target="/word/numbering.xml" Id="Rbcf2a7078ee04509" /><Relationship Type="http://schemas.openxmlformats.org/officeDocument/2006/relationships/settings" Target="/word/settings.xml" Id="R0a2b9375564d4d62" /><Relationship Type="http://schemas.openxmlformats.org/officeDocument/2006/relationships/image" Target="/word/media/f8419dcb-2af8-44d8-8b07-41d026a228cb.png" Id="Ra0d6a5e534444399" /></Relationships>
</file>