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b17072e44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0b704d70f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Saapakula,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45ce4c9f04fdb" /><Relationship Type="http://schemas.openxmlformats.org/officeDocument/2006/relationships/numbering" Target="/word/numbering.xml" Id="R4dbfc12585f3438d" /><Relationship Type="http://schemas.openxmlformats.org/officeDocument/2006/relationships/settings" Target="/word/settings.xml" Id="R9c7341507c1f4a72" /><Relationship Type="http://schemas.openxmlformats.org/officeDocument/2006/relationships/image" Target="/word/media/80e48fca-5025-4a3b-9af4-8e40c0906e17.png" Id="R3b00b704d70f4026" /></Relationships>
</file>