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1988edd2db4c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a1f0a2d49243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Saare,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58a05c280b4a69" /><Relationship Type="http://schemas.openxmlformats.org/officeDocument/2006/relationships/numbering" Target="/word/numbering.xml" Id="Rc5063dc726b248e6" /><Relationship Type="http://schemas.openxmlformats.org/officeDocument/2006/relationships/settings" Target="/word/settings.xml" Id="R8a802a7469e54b8a" /><Relationship Type="http://schemas.openxmlformats.org/officeDocument/2006/relationships/image" Target="/word/media/41821bca-81c9-4b40-9a0e-394953289474.png" Id="R65a1f0a2d4924313" /></Relationships>
</file>